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6D523" w14:textId="0FF4D62B" w:rsidR="006F5152" w:rsidRPr="0079027B" w:rsidRDefault="006F5152" w:rsidP="006F5152">
      <w:pPr>
        <w:widowControl w:val="0"/>
        <w:autoSpaceDE w:val="0"/>
        <w:autoSpaceDN w:val="0"/>
        <w:adjustRightInd w:val="0"/>
        <w:spacing w:after="398"/>
        <w:jc w:val="center"/>
        <w:rPr>
          <w:rFonts w:ascii="Arial" w:hAnsi="Arial" w:cs="Arial"/>
          <w:b/>
          <w:bCs/>
          <w:sz w:val="28"/>
          <w:szCs w:val="28"/>
          <w:u w:val="single"/>
          <w:lang w:val="en-US"/>
        </w:rPr>
      </w:pPr>
      <w:bookmarkStart w:id="0" w:name="_GoBack"/>
      <w:bookmarkEnd w:id="0"/>
      <w:r w:rsidRPr="0079027B">
        <w:rPr>
          <w:rFonts w:ascii="Arial" w:hAnsi="Arial" w:cs="Arial"/>
          <w:b/>
          <w:bCs/>
          <w:sz w:val="28"/>
          <w:szCs w:val="28"/>
          <w:u w:val="single"/>
          <w:lang w:val="en-US"/>
        </w:rPr>
        <w:t>Ratio and proportion activity 1</w:t>
      </w:r>
    </w:p>
    <w:p w14:paraId="7E604177" w14:textId="3FBB4FE5" w:rsidR="00DC55F3" w:rsidRPr="0079027B" w:rsidRDefault="006F5152" w:rsidP="006F5152">
      <w:pPr>
        <w:widowControl w:val="0"/>
        <w:autoSpaceDE w:val="0"/>
        <w:autoSpaceDN w:val="0"/>
        <w:adjustRightInd w:val="0"/>
        <w:spacing w:after="398"/>
        <w:jc w:val="center"/>
        <w:rPr>
          <w:rFonts w:ascii="Arial" w:hAnsi="Arial" w:cs="Arial"/>
          <w:b/>
          <w:bCs/>
          <w:sz w:val="32"/>
          <w:szCs w:val="32"/>
          <w:u w:val="single"/>
          <w:lang w:val="en-US"/>
        </w:rPr>
      </w:pPr>
      <w:r w:rsidRPr="0079027B">
        <w:rPr>
          <w:rFonts w:ascii="Arial" w:hAnsi="Arial" w:cs="Arial"/>
          <w:b/>
          <w:bCs/>
          <w:sz w:val="32"/>
          <w:szCs w:val="32"/>
          <w:u w:val="single"/>
          <w:lang w:val="en-US"/>
        </w:rPr>
        <w:t>Once Upon a Time</w:t>
      </w:r>
    </w:p>
    <w:p w14:paraId="4DBC61F3" w14:textId="77777777" w:rsidR="00DC55F3" w:rsidRPr="0079027B" w:rsidRDefault="00DC55F3" w:rsidP="00DC55F3">
      <w:pPr>
        <w:widowControl w:val="0"/>
        <w:autoSpaceDE w:val="0"/>
        <w:autoSpaceDN w:val="0"/>
        <w:adjustRightInd w:val="0"/>
        <w:rPr>
          <w:rFonts w:ascii="Arial" w:hAnsi="Arial" w:cs="Arial"/>
          <w:lang w:val="en-US"/>
        </w:rPr>
      </w:pPr>
    </w:p>
    <w:p w14:paraId="4F067A86" w14:textId="77777777" w:rsidR="00DC55F3"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Once upon a time there were three bears. There was Father Bear, Mother Bear and Baby Bear. But you knew that!</w:t>
      </w:r>
    </w:p>
    <w:p w14:paraId="696CE375" w14:textId="77777777" w:rsidR="0079027B" w:rsidRPr="0079027B" w:rsidRDefault="0079027B" w:rsidP="00DC55F3">
      <w:pPr>
        <w:widowControl w:val="0"/>
        <w:autoSpaceDE w:val="0"/>
        <w:autoSpaceDN w:val="0"/>
        <w:adjustRightInd w:val="0"/>
        <w:rPr>
          <w:rFonts w:ascii="Arial" w:hAnsi="Arial" w:cs="Arial"/>
          <w:lang w:val="en-US"/>
        </w:rPr>
      </w:pPr>
    </w:p>
    <w:p w14:paraId="469738F3" w14:textId="77777777" w:rsidR="00DC55F3" w:rsidRPr="0079027B" w:rsidRDefault="00DC55F3" w:rsidP="00DC55F3">
      <w:pPr>
        <w:widowControl w:val="0"/>
        <w:autoSpaceDE w:val="0"/>
        <w:autoSpaceDN w:val="0"/>
        <w:adjustRightInd w:val="0"/>
        <w:rPr>
          <w:rFonts w:ascii="Arial" w:hAnsi="Arial" w:cs="Arial"/>
          <w:lang w:val="en-US"/>
        </w:rPr>
      </w:pPr>
    </w:p>
    <w:p w14:paraId="3270AD0D" w14:textId="77777777" w:rsidR="00DC55F3" w:rsidRPr="0079027B" w:rsidRDefault="00DC55F3" w:rsidP="00DC55F3">
      <w:pPr>
        <w:widowControl w:val="0"/>
        <w:autoSpaceDE w:val="0"/>
        <w:autoSpaceDN w:val="0"/>
        <w:adjustRightInd w:val="0"/>
        <w:jc w:val="center"/>
        <w:rPr>
          <w:rFonts w:ascii="Arial" w:hAnsi="Arial" w:cs="Arial"/>
          <w:lang w:val="en-US"/>
        </w:rPr>
      </w:pPr>
      <w:r w:rsidRPr="0079027B">
        <w:rPr>
          <w:rFonts w:ascii="Arial" w:hAnsi="Arial" w:cs="Arial"/>
          <w:noProof/>
          <w:lang w:val="en-US"/>
        </w:rPr>
        <w:drawing>
          <wp:inline distT="0" distB="0" distL="0" distR="0" wp14:anchorId="3D5F9EBB" wp14:editId="18593C42">
            <wp:extent cx="3848100" cy="2070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070100"/>
                    </a:xfrm>
                    <a:prstGeom prst="rect">
                      <a:avLst/>
                    </a:prstGeom>
                    <a:noFill/>
                    <a:ln>
                      <a:noFill/>
                    </a:ln>
                  </pic:spPr>
                </pic:pic>
              </a:graphicData>
            </a:graphic>
          </wp:inline>
        </w:drawing>
      </w:r>
    </w:p>
    <w:p w14:paraId="3EC8D828" w14:textId="77777777" w:rsidR="006F5152" w:rsidRPr="0079027B" w:rsidRDefault="006F5152" w:rsidP="00DC55F3">
      <w:pPr>
        <w:widowControl w:val="0"/>
        <w:autoSpaceDE w:val="0"/>
        <w:autoSpaceDN w:val="0"/>
        <w:adjustRightInd w:val="0"/>
        <w:rPr>
          <w:rFonts w:ascii="Arial" w:hAnsi="Arial" w:cs="Arial"/>
          <w:lang w:val="en-US"/>
        </w:rPr>
      </w:pPr>
    </w:p>
    <w:p w14:paraId="115EE51C" w14:textId="77777777" w:rsidR="0079027B" w:rsidRDefault="0079027B" w:rsidP="00DC55F3">
      <w:pPr>
        <w:widowControl w:val="0"/>
        <w:autoSpaceDE w:val="0"/>
        <w:autoSpaceDN w:val="0"/>
        <w:adjustRightInd w:val="0"/>
        <w:rPr>
          <w:rFonts w:ascii="Arial" w:hAnsi="Arial" w:cs="Arial"/>
          <w:lang w:val="en-US"/>
        </w:rPr>
      </w:pPr>
    </w:p>
    <w:p w14:paraId="27AB9F58"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Mother Bear was three quarters the size of Father Bear.</w:t>
      </w:r>
    </w:p>
    <w:p w14:paraId="7E0CC1B7"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Baby Bear was half the size of Father Bear.</w:t>
      </w:r>
    </w:p>
    <w:p w14:paraId="4A708603"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And all the things they had were in the same proportions.</w:t>
      </w:r>
    </w:p>
    <w:p w14:paraId="59D1F6BB"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This means that Father Bear's chair was twice as big as Baby Bear's chair and Mother Bear's chair came exactly in between.</w:t>
      </w:r>
    </w:p>
    <w:p w14:paraId="66F3555F" w14:textId="77777777" w:rsidR="00DC55F3" w:rsidRPr="0079027B" w:rsidRDefault="00DC55F3" w:rsidP="00DC55F3">
      <w:pPr>
        <w:widowControl w:val="0"/>
        <w:autoSpaceDE w:val="0"/>
        <w:autoSpaceDN w:val="0"/>
        <w:adjustRightInd w:val="0"/>
        <w:rPr>
          <w:rFonts w:ascii="Arial" w:hAnsi="Arial" w:cs="Arial"/>
          <w:lang w:val="en-US"/>
        </w:rPr>
      </w:pPr>
    </w:p>
    <w:p w14:paraId="201F1DDE" w14:textId="77777777" w:rsidR="00DC55F3" w:rsidRPr="0079027B" w:rsidRDefault="00DC55F3" w:rsidP="00DC55F3">
      <w:pPr>
        <w:widowControl w:val="0"/>
        <w:autoSpaceDE w:val="0"/>
        <w:autoSpaceDN w:val="0"/>
        <w:adjustRightInd w:val="0"/>
        <w:jc w:val="center"/>
        <w:rPr>
          <w:rFonts w:ascii="Arial" w:hAnsi="Arial" w:cs="Arial"/>
          <w:lang w:val="en-US"/>
        </w:rPr>
      </w:pPr>
      <w:r w:rsidRPr="0079027B">
        <w:rPr>
          <w:rFonts w:ascii="Arial" w:hAnsi="Arial" w:cs="Arial"/>
          <w:noProof/>
          <w:lang w:val="en-US"/>
        </w:rPr>
        <w:drawing>
          <wp:inline distT="0" distB="0" distL="0" distR="0" wp14:anchorId="32697F07" wp14:editId="143AFB39">
            <wp:extent cx="3263900" cy="1638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3900" cy="1638300"/>
                    </a:xfrm>
                    <a:prstGeom prst="rect">
                      <a:avLst/>
                    </a:prstGeom>
                    <a:noFill/>
                    <a:ln>
                      <a:noFill/>
                    </a:ln>
                  </pic:spPr>
                </pic:pic>
              </a:graphicData>
            </a:graphic>
          </wp:inline>
        </w:drawing>
      </w:r>
    </w:p>
    <w:p w14:paraId="64C986E4" w14:textId="77777777" w:rsidR="00DC55F3" w:rsidRPr="0079027B" w:rsidRDefault="00DC55F3" w:rsidP="00DC55F3">
      <w:pPr>
        <w:widowControl w:val="0"/>
        <w:autoSpaceDE w:val="0"/>
        <w:autoSpaceDN w:val="0"/>
        <w:adjustRightInd w:val="0"/>
        <w:rPr>
          <w:rFonts w:ascii="Arial" w:hAnsi="Arial" w:cs="Arial"/>
          <w:lang w:val="en-US"/>
        </w:rPr>
      </w:pPr>
    </w:p>
    <w:p w14:paraId="2248D057" w14:textId="77777777" w:rsidR="00DC55F3"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Mother Bear's chair was 60 cm high. How high were the other two chairs?</w:t>
      </w:r>
    </w:p>
    <w:p w14:paraId="00882257" w14:textId="77777777" w:rsidR="0079027B" w:rsidRDefault="0079027B" w:rsidP="00DC55F3">
      <w:pPr>
        <w:widowControl w:val="0"/>
        <w:autoSpaceDE w:val="0"/>
        <w:autoSpaceDN w:val="0"/>
        <w:adjustRightInd w:val="0"/>
        <w:rPr>
          <w:rFonts w:ascii="Arial" w:hAnsi="Arial" w:cs="Arial"/>
          <w:lang w:val="en-US"/>
        </w:rPr>
      </w:pPr>
    </w:p>
    <w:p w14:paraId="019A1BCE" w14:textId="77777777" w:rsidR="0079027B" w:rsidRDefault="0079027B" w:rsidP="00DC55F3">
      <w:pPr>
        <w:widowControl w:val="0"/>
        <w:autoSpaceDE w:val="0"/>
        <w:autoSpaceDN w:val="0"/>
        <w:adjustRightInd w:val="0"/>
        <w:rPr>
          <w:rFonts w:ascii="Arial" w:hAnsi="Arial" w:cs="Arial"/>
          <w:lang w:val="en-US"/>
        </w:rPr>
      </w:pPr>
    </w:p>
    <w:p w14:paraId="10296A28" w14:textId="77777777" w:rsidR="0079027B" w:rsidRDefault="0079027B" w:rsidP="00DC55F3">
      <w:pPr>
        <w:widowControl w:val="0"/>
        <w:autoSpaceDE w:val="0"/>
        <w:autoSpaceDN w:val="0"/>
        <w:adjustRightInd w:val="0"/>
        <w:rPr>
          <w:rFonts w:ascii="Arial" w:hAnsi="Arial" w:cs="Arial"/>
          <w:lang w:val="en-US"/>
        </w:rPr>
      </w:pPr>
    </w:p>
    <w:p w14:paraId="1FDA47FA" w14:textId="77777777" w:rsidR="0079027B" w:rsidRDefault="0079027B" w:rsidP="00DC55F3">
      <w:pPr>
        <w:widowControl w:val="0"/>
        <w:autoSpaceDE w:val="0"/>
        <w:autoSpaceDN w:val="0"/>
        <w:adjustRightInd w:val="0"/>
        <w:rPr>
          <w:rFonts w:ascii="Arial" w:hAnsi="Arial" w:cs="Arial"/>
          <w:lang w:val="en-US"/>
        </w:rPr>
      </w:pPr>
    </w:p>
    <w:p w14:paraId="1407F8EF" w14:textId="77777777" w:rsidR="0079027B" w:rsidRPr="0079027B" w:rsidRDefault="0079027B" w:rsidP="00DC55F3">
      <w:pPr>
        <w:widowControl w:val="0"/>
        <w:autoSpaceDE w:val="0"/>
        <w:autoSpaceDN w:val="0"/>
        <w:adjustRightInd w:val="0"/>
        <w:rPr>
          <w:rFonts w:ascii="Arial" w:hAnsi="Arial" w:cs="Arial"/>
          <w:lang w:val="en-US"/>
        </w:rPr>
      </w:pPr>
    </w:p>
    <w:p w14:paraId="5E6D6894"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lastRenderedPageBreak/>
        <w:t>The diameter across the top of each Bear's porridge bowl was three times the height.</w:t>
      </w:r>
    </w:p>
    <w:p w14:paraId="2651E0D7" w14:textId="77777777" w:rsidR="00DC55F3" w:rsidRPr="0079027B" w:rsidRDefault="00DC55F3" w:rsidP="00DC55F3">
      <w:pPr>
        <w:widowControl w:val="0"/>
        <w:autoSpaceDE w:val="0"/>
        <w:autoSpaceDN w:val="0"/>
        <w:adjustRightInd w:val="0"/>
        <w:rPr>
          <w:rFonts w:ascii="Arial" w:hAnsi="Arial" w:cs="Arial"/>
          <w:lang w:val="en-US"/>
        </w:rPr>
      </w:pPr>
    </w:p>
    <w:p w14:paraId="2E2B613D" w14:textId="77777777" w:rsidR="00DC55F3" w:rsidRPr="0079027B" w:rsidRDefault="00DC55F3" w:rsidP="00DC55F3">
      <w:pPr>
        <w:widowControl w:val="0"/>
        <w:autoSpaceDE w:val="0"/>
        <w:autoSpaceDN w:val="0"/>
        <w:adjustRightInd w:val="0"/>
        <w:rPr>
          <w:rFonts w:ascii="Arial" w:hAnsi="Arial" w:cs="Arial"/>
          <w:lang w:val="en-US"/>
        </w:rPr>
      </w:pPr>
    </w:p>
    <w:p w14:paraId="513E1F6D" w14:textId="77777777" w:rsidR="00DC55F3" w:rsidRPr="0079027B" w:rsidRDefault="00DC55F3" w:rsidP="00DC55F3">
      <w:pPr>
        <w:widowControl w:val="0"/>
        <w:autoSpaceDE w:val="0"/>
        <w:autoSpaceDN w:val="0"/>
        <w:adjustRightInd w:val="0"/>
        <w:jc w:val="center"/>
        <w:rPr>
          <w:rFonts w:ascii="Arial" w:hAnsi="Arial" w:cs="Arial"/>
          <w:lang w:val="en-US"/>
        </w:rPr>
      </w:pPr>
      <w:r w:rsidRPr="0079027B">
        <w:rPr>
          <w:rFonts w:ascii="Arial" w:hAnsi="Arial" w:cs="Arial"/>
          <w:noProof/>
          <w:lang w:val="en-US"/>
        </w:rPr>
        <w:drawing>
          <wp:inline distT="0" distB="0" distL="0" distR="0" wp14:anchorId="35C47EB8" wp14:editId="4E3E177C">
            <wp:extent cx="4216400" cy="81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812800"/>
                    </a:xfrm>
                    <a:prstGeom prst="rect">
                      <a:avLst/>
                    </a:prstGeom>
                    <a:noFill/>
                    <a:ln>
                      <a:noFill/>
                    </a:ln>
                  </pic:spPr>
                </pic:pic>
              </a:graphicData>
            </a:graphic>
          </wp:inline>
        </w:drawing>
      </w:r>
    </w:p>
    <w:p w14:paraId="57487043" w14:textId="77777777" w:rsidR="00DC55F3" w:rsidRPr="0079027B" w:rsidRDefault="00DC55F3" w:rsidP="00DC55F3">
      <w:pPr>
        <w:widowControl w:val="0"/>
        <w:autoSpaceDE w:val="0"/>
        <w:autoSpaceDN w:val="0"/>
        <w:adjustRightInd w:val="0"/>
        <w:rPr>
          <w:rFonts w:ascii="Arial" w:hAnsi="Arial" w:cs="Arial"/>
          <w:lang w:val="en-US"/>
        </w:rPr>
      </w:pPr>
    </w:p>
    <w:p w14:paraId="1107A81D"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 </w:t>
      </w:r>
    </w:p>
    <w:p w14:paraId="6DC917FB" w14:textId="77777777" w:rsidR="00DC55F3" w:rsidRPr="0079027B" w:rsidRDefault="00DC55F3" w:rsidP="00DC55F3">
      <w:pPr>
        <w:widowControl w:val="0"/>
        <w:autoSpaceDE w:val="0"/>
        <w:autoSpaceDN w:val="0"/>
        <w:adjustRightInd w:val="0"/>
        <w:jc w:val="center"/>
        <w:rPr>
          <w:rFonts w:ascii="Arial" w:hAnsi="Arial" w:cs="Arial"/>
          <w:lang w:val="en-US"/>
        </w:rPr>
      </w:pPr>
    </w:p>
    <w:p w14:paraId="56A9E1E8" w14:textId="77777777" w:rsidR="00DC55F3" w:rsidRPr="0079027B" w:rsidRDefault="00DC55F3" w:rsidP="00DC55F3">
      <w:pPr>
        <w:widowControl w:val="0"/>
        <w:autoSpaceDE w:val="0"/>
        <w:autoSpaceDN w:val="0"/>
        <w:adjustRightInd w:val="0"/>
        <w:rPr>
          <w:rFonts w:ascii="Arial" w:hAnsi="Arial" w:cs="Arial"/>
          <w:lang w:val="en-US"/>
        </w:rPr>
      </w:pPr>
    </w:p>
    <w:p w14:paraId="4E4C6682" w14:textId="77777777" w:rsidR="00DC55F3"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Father Bear's bowl was 24 cm across. What was the diameter of Mother Bear's bowl and the height of Baby Bear's bowl?</w:t>
      </w:r>
    </w:p>
    <w:p w14:paraId="0F9197EC" w14:textId="77777777" w:rsidR="0079027B" w:rsidRPr="0079027B" w:rsidRDefault="0079027B" w:rsidP="00DC55F3">
      <w:pPr>
        <w:widowControl w:val="0"/>
        <w:autoSpaceDE w:val="0"/>
        <w:autoSpaceDN w:val="0"/>
        <w:adjustRightInd w:val="0"/>
        <w:rPr>
          <w:rFonts w:ascii="Arial" w:hAnsi="Arial" w:cs="Arial"/>
          <w:lang w:val="en-US"/>
        </w:rPr>
      </w:pPr>
    </w:p>
    <w:p w14:paraId="64057246" w14:textId="77777777" w:rsidR="00DC55F3" w:rsidRPr="0079027B" w:rsidRDefault="00DC55F3" w:rsidP="00DC55F3">
      <w:pPr>
        <w:widowControl w:val="0"/>
        <w:autoSpaceDE w:val="0"/>
        <w:autoSpaceDN w:val="0"/>
        <w:adjustRightInd w:val="0"/>
        <w:rPr>
          <w:rFonts w:ascii="Arial" w:hAnsi="Arial" w:cs="Arial"/>
          <w:lang w:val="en-US"/>
        </w:rPr>
      </w:pPr>
    </w:p>
    <w:p w14:paraId="3FFDDA98" w14:textId="18ACA2CA" w:rsidR="00DC55F3" w:rsidRPr="0079027B" w:rsidRDefault="00993599" w:rsidP="00DC55F3">
      <w:pPr>
        <w:widowControl w:val="0"/>
        <w:autoSpaceDE w:val="0"/>
        <w:autoSpaceDN w:val="0"/>
        <w:adjustRightInd w:val="0"/>
        <w:rPr>
          <w:rFonts w:ascii="Arial" w:hAnsi="Arial" w:cs="Arial"/>
          <w:lang w:val="en-US"/>
        </w:rPr>
      </w:pPr>
      <w:r w:rsidRPr="0079027B">
        <w:rPr>
          <w:rFonts w:ascii="Arial" w:hAnsi="Arial" w:cs="Arial"/>
          <w:lang w:val="en-US"/>
        </w:rPr>
        <w:t>A little girl came to visit</w:t>
      </w:r>
      <w:r w:rsidR="00DC55F3" w:rsidRPr="0079027B">
        <w:rPr>
          <w:rFonts w:ascii="Arial" w:hAnsi="Arial" w:cs="Arial"/>
          <w:lang w:val="en-US"/>
        </w:rPr>
        <w:t xml:space="preserve"> the three Bears. (Her name was Goldilocks - but you knew that too!)</w:t>
      </w:r>
    </w:p>
    <w:p w14:paraId="08B7DA08"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Goldilocks had all the same things as the bears, but hers were all sorts of odd sizes, some nearly as big as Father Bear's, and some almost as small as Baby Bear's!</w:t>
      </w:r>
    </w:p>
    <w:p w14:paraId="10340C19" w14:textId="77777777" w:rsidR="00DC55F3" w:rsidRPr="0079027B" w:rsidRDefault="00DC55F3" w:rsidP="00DC55F3">
      <w:pPr>
        <w:widowControl w:val="0"/>
        <w:autoSpaceDE w:val="0"/>
        <w:autoSpaceDN w:val="0"/>
        <w:adjustRightInd w:val="0"/>
        <w:rPr>
          <w:rFonts w:ascii="Arial" w:hAnsi="Arial" w:cs="Arial"/>
          <w:lang w:val="en-US"/>
        </w:rPr>
      </w:pPr>
    </w:p>
    <w:p w14:paraId="37C0CE7C"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 </w:t>
      </w:r>
    </w:p>
    <w:p w14:paraId="7ABE35BF" w14:textId="77777777" w:rsidR="00DC55F3" w:rsidRPr="0079027B" w:rsidRDefault="00DC55F3" w:rsidP="00DC55F3">
      <w:pPr>
        <w:widowControl w:val="0"/>
        <w:autoSpaceDE w:val="0"/>
        <w:autoSpaceDN w:val="0"/>
        <w:adjustRightInd w:val="0"/>
        <w:jc w:val="center"/>
        <w:rPr>
          <w:rFonts w:ascii="Arial" w:hAnsi="Arial" w:cs="Arial"/>
          <w:lang w:val="en-US"/>
        </w:rPr>
      </w:pPr>
      <w:r w:rsidRPr="0079027B">
        <w:rPr>
          <w:rFonts w:ascii="Arial" w:hAnsi="Arial" w:cs="Arial"/>
          <w:noProof/>
          <w:lang w:val="en-US"/>
        </w:rPr>
        <w:drawing>
          <wp:inline distT="0" distB="0" distL="0" distR="0" wp14:anchorId="3F17C431" wp14:editId="0DCE64F8">
            <wp:extent cx="5334000" cy="965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965200"/>
                    </a:xfrm>
                    <a:prstGeom prst="rect">
                      <a:avLst/>
                    </a:prstGeom>
                    <a:noFill/>
                    <a:ln>
                      <a:noFill/>
                    </a:ln>
                  </pic:spPr>
                </pic:pic>
              </a:graphicData>
            </a:graphic>
          </wp:inline>
        </w:drawing>
      </w:r>
    </w:p>
    <w:p w14:paraId="6E20E442" w14:textId="77777777" w:rsidR="00DC55F3" w:rsidRPr="0079027B" w:rsidRDefault="00DC55F3" w:rsidP="00DC55F3">
      <w:pPr>
        <w:widowControl w:val="0"/>
        <w:autoSpaceDE w:val="0"/>
        <w:autoSpaceDN w:val="0"/>
        <w:adjustRightInd w:val="0"/>
        <w:rPr>
          <w:rFonts w:ascii="Arial" w:hAnsi="Arial" w:cs="Arial"/>
          <w:lang w:val="en-US"/>
        </w:rPr>
      </w:pPr>
    </w:p>
    <w:p w14:paraId="7EE1AC30" w14:textId="77777777" w:rsidR="00DC55F3"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Who did all these beds belong to? You might need to do some measuring!</w:t>
      </w:r>
    </w:p>
    <w:p w14:paraId="5F7DF32D" w14:textId="77777777" w:rsidR="0079027B" w:rsidRDefault="0079027B" w:rsidP="00DC55F3">
      <w:pPr>
        <w:widowControl w:val="0"/>
        <w:autoSpaceDE w:val="0"/>
        <w:autoSpaceDN w:val="0"/>
        <w:adjustRightInd w:val="0"/>
        <w:rPr>
          <w:rFonts w:ascii="Arial" w:hAnsi="Arial" w:cs="Arial"/>
          <w:lang w:val="en-US"/>
        </w:rPr>
      </w:pPr>
    </w:p>
    <w:p w14:paraId="10E5A003" w14:textId="77777777" w:rsidR="0079027B" w:rsidRDefault="0079027B" w:rsidP="00DC55F3">
      <w:pPr>
        <w:widowControl w:val="0"/>
        <w:autoSpaceDE w:val="0"/>
        <w:autoSpaceDN w:val="0"/>
        <w:adjustRightInd w:val="0"/>
        <w:rPr>
          <w:rFonts w:ascii="Arial" w:hAnsi="Arial" w:cs="Arial"/>
          <w:lang w:val="en-US"/>
        </w:rPr>
      </w:pPr>
    </w:p>
    <w:p w14:paraId="5438513E" w14:textId="77777777" w:rsidR="0079027B" w:rsidRPr="0079027B" w:rsidRDefault="0079027B" w:rsidP="00DC55F3">
      <w:pPr>
        <w:widowControl w:val="0"/>
        <w:autoSpaceDE w:val="0"/>
        <w:autoSpaceDN w:val="0"/>
        <w:adjustRightInd w:val="0"/>
        <w:rPr>
          <w:rFonts w:ascii="Arial" w:hAnsi="Arial" w:cs="Arial"/>
          <w:lang w:val="en-US"/>
        </w:rPr>
      </w:pPr>
    </w:p>
    <w:p w14:paraId="3297A327"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Father Bear's spoon was 30 cm long. Goldilocks' spoon was five sixths of that.</w:t>
      </w:r>
    </w:p>
    <w:p w14:paraId="7E5AD06D" w14:textId="77777777" w:rsidR="00DC55F3" w:rsidRPr="0079027B" w:rsidRDefault="00DC55F3" w:rsidP="00DC55F3">
      <w:pPr>
        <w:widowControl w:val="0"/>
        <w:autoSpaceDE w:val="0"/>
        <w:autoSpaceDN w:val="0"/>
        <w:adjustRightInd w:val="0"/>
        <w:rPr>
          <w:rFonts w:ascii="Arial" w:hAnsi="Arial" w:cs="Arial"/>
          <w:lang w:val="en-US"/>
        </w:rPr>
      </w:pPr>
    </w:p>
    <w:p w14:paraId="7CFAEDD0" w14:textId="77777777" w:rsidR="00DC55F3" w:rsidRPr="0079027B" w:rsidRDefault="00DC55F3" w:rsidP="00DC55F3">
      <w:pPr>
        <w:widowControl w:val="0"/>
        <w:autoSpaceDE w:val="0"/>
        <w:autoSpaceDN w:val="0"/>
        <w:adjustRightInd w:val="0"/>
        <w:jc w:val="center"/>
        <w:rPr>
          <w:rFonts w:ascii="Arial" w:hAnsi="Arial" w:cs="Arial"/>
          <w:lang w:val="en-US"/>
        </w:rPr>
      </w:pPr>
      <w:r w:rsidRPr="0079027B">
        <w:rPr>
          <w:rFonts w:ascii="Arial" w:hAnsi="Arial" w:cs="Arial"/>
          <w:noProof/>
          <w:lang w:val="en-US"/>
        </w:rPr>
        <w:drawing>
          <wp:inline distT="0" distB="0" distL="0" distR="0" wp14:anchorId="4204376A" wp14:editId="36CEB5A0">
            <wp:extent cx="5969000" cy="66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000" cy="660400"/>
                    </a:xfrm>
                    <a:prstGeom prst="rect">
                      <a:avLst/>
                    </a:prstGeom>
                    <a:noFill/>
                    <a:ln>
                      <a:noFill/>
                    </a:ln>
                  </pic:spPr>
                </pic:pic>
              </a:graphicData>
            </a:graphic>
          </wp:inline>
        </w:drawing>
      </w:r>
    </w:p>
    <w:p w14:paraId="41824D75" w14:textId="77777777" w:rsidR="00DC55F3" w:rsidRPr="0079027B" w:rsidRDefault="00DC55F3" w:rsidP="00DC55F3">
      <w:pPr>
        <w:widowControl w:val="0"/>
        <w:autoSpaceDE w:val="0"/>
        <w:autoSpaceDN w:val="0"/>
        <w:adjustRightInd w:val="0"/>
        <w:rPr>
          <w:rFonts w:ascii="Arial" w:hAnsi="Arial" w:cs="Arial"/>
          <w:lang w:val="en-US"/>
        </w:rPr>
      </w:pPr>
    </w:p>
    <w:p w14:paraId="3EE255F3"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What proportion of Goldilocks' spoon was Baby Bear's spoon?</w:t>
      </w:r>
    </w:p>
    <w:p w14:paraId="7D14E60E" w14:textId="77777777" w:rsidR="00046D2C" w:rsidRPr="0079027B" w:rsidRDefault="00046D2C">
      <w:pPr>
        <w:rPr>
          <w:rFonts w:ascii="Arial" w:hAnsi="Arial" w:cs="Arial"/>
          <w:lang w:val="en-US"/>
        </w:rPr>
      </w:pPr>
    </w:p>
    <w:p w14:paraId="25CA90D0" w14:textId="77777777" w:rsidR="00046D2C" w:rsidRPr="0079027B" w:rsidRDefault="00046D2C">
      <w:pPr>
        <w:rPr>
          <w:rFonts w:ascii="Arial" w:hAnsi="Arial" w:cs="Arial"/>
          <w:lang w:val="en-US"/>
        </w:rPr>
      </w:pPr>
    </w:p>
    <w:p w14:paraId="59E99BF3" w14:textId="77777777" w:rsidR="00046D2C" w:rsidRPr="0079027B" w:rsidRDefault="00046D2C">
      <w:pPr>
        <w:rPr>
          <w:rFonts w:ascii="Arial" w:hAnsi="Arial" w:cs="Arial"/>
          <w:lang w:val="en-US"/>
        </w:rPr>
      </w:pPr>
    </w:p>
    <w:p w14:paraId="67223A6D" w14:textId="77777777" w:rsidR="00046D2C" w:rsidRPr="0079027B" w:rsidRDefault="00046D2C">
      <w:pPr>
        <w:rPr>
          <w:rFonts w:ascii="Arial" w:hAnsi="Arial" w:cs="Arial"/>
          <w:lang w:val="en-US"/>
        </w:rPr>
      </w:pPr>
    </w:p>
    <w:p w14:paraId="0C0819F5" w14:textId="4125959E" w:rsidR="007E6C4F" w:rsidRPr="0079027B" w:rsidRDefault="00046D2C" w:rsidP="00046D2C">
      <w:pPr>
        <w:jc w:val="center"/>
        <w:rPr>
          <w:rFonts w:ascii="Arial" w:hAnsi="Arial" w:cs="Arial"/>
          <w:i/>
          <w:lang w:val="en-US"/>
        </w:rPr>
      </w:pPr>
      <w:r w:rsidRPr="0079027B">
        <w:rPr>
          <w:rFonts w:ascii="Arial" w:hAnsi="Arial" w:cs="Arial"/>
          <w:i/>
          <w:lang w:val="en-US"/>
        </w:rPr>
        <w:t>This activity taken from http://nrich.maths.org/</w:t>
      </w:r>
      <w:r w:rsidR="007E6C4F" w:rsidRPr="0079027B">
        <w:rPr>
          <w:rFonts w:ascii="Arial" w:hAnsi="Arial" w:cs="Arial"/>
          <w:i/>
          <w:lang w:val="en-US"/>
        </w:rPr>
        <w:br w:type="page"/>
      </w:r>
    </w:p>
    <w:p w14:paraId="027AB4C9" w14:textId="77777777" w:rsidR="00DC55F3" w:rsidRPr="0079027B" w:rsidRDefault="00DC55F3" w:rsidP="00DC55F3">
      <w:pPr>
        <w:widowControl w:val="0"/>
        <w:autoSpaceDE w:val="0"/>
        <w:autoSpaceDN w:val="0"/>
        <w:adjustRightInd w:val="0"/>
        <w:rPr>
          <w:rFonts w:ascii="Arial" w:hAnsi="Arial" w:cs="Arial"/>
          <w:lang w:val="en-US"/>
        </w:rPr>
      </w:pPr>
    </w:p>
    <w:p w14:paraId="2DD874D7" w14:textId="77777777" w:rsidR="00DC55F3" w:rsidRPr="0079027B" w:rsidRDefault="00DC55F3" w:rsidP="00DC55F3">
      <w:pPr>
        <w:widowControl w:val="0"/>
        <w:autoSpaceDE w:val="0"/>
        <w:autoSpaceDN w:val="0"/>
        <w:adjustRightInd w:val="0"/>
        <w:spacing w:after="374"/>
        <w:rPr>
          <w:rFonts w:ascii="Arial" w:hAnsi="Arial" w:cs="Arial"/>
          <w:b/>
          <w:bCs/>
          <w:lang w:val="en-US"/>
        </w:rPr>
      </w:pPr>
      <w:r w:rsidRPr="0079027B">
        <w:rPr>
          <w:rFonts w:ascii="Arial" w:hAnsi="Arial" w:cs="Arial"/>
          <w:b/>
          <w:bCs/>
          <w:lang w:val="en-US"/>
        </w:rPr>
        <w:t>Teachers’ Notes</w:t>
      </w:r>
    </w:p>
    <w:p w14:paraId="20F5591B" w14:textId="77777777" w:rsidR="0079027B" w:rsidRDefault="00DC55F3" w:rsidP="007E6C4F">
      <w:pPr>
        <w:widowControl w:val="0"/>
        <w:autoSpaceDE w:val="0"/>
        <w:autoSpaceDN w:val="0"/>
        <w:adjustRightInd w:val="0"/>
        <w:spacing w:after="374"/>
        <w:rPr>
          <w:rFonts w:ascii="Arial" w:hAnsi="Arial" w:cs="Arial"/>
          <w:b/>
          <w:bCs/>
          <w:lang w:val="en-US"/>
        </w:rPr>
      </w:pPr>
      <w:r w:rsidRPr="0079027B">
        <w:rPr>
          <w:rFonts w:ascii="Arial" w:hAnsi="Arial" w:cs="Arial"/>
          <w:b/>
          <w:bCs/>
          <w:lang w:val="en-US"/>
        </w:rPr>
        <w:t>Why do this problem?</w:t>
      </w:r>
    </w:p>
    <w:p w14:paraId="610C5435" w14:textId="7F682BA9" w:rsidR="00DC55F3" w:rsidRPr="0079027B" w:rsidRDefault="007E6C4F" w:rsidP="007E6C4F">
      <w:pPr>
        <w:widowControl w:val="0"/>
        <w:autoSpaceDE w:val="0"/>
        <w:autoSpaceDN w:val="0"/>
        <w:adjustRightInd w:val="0"/>
        <w:spacing w:after="374"/>
        <w:rPr>
          <w:rFonts w:ascii="Arial" w:hAnsi="Arial" w:cs="Arial"/>
          <w:b/>
          <w:bCs/>
          <w:lang w:val="en-US"/>
        </w:rPr>
      </w:pPr>
      <w:r w:rsidRPr="0079027B">
        <w:rPr>
          <w:rFonts w:ascii="Arial" w:hAnsi="Arial" w:cs="Arial"/>
          <w:bCs/>
          <w:lang w:val="en-US"/>
        </w:rPr>
        <w:t xml:space="preserve">This problem </w:t>
      </w:r>
      <w:r w:rsidR="00DC55F3" w:rsidRPr="0079027B">
        <w:rPr>
          <w:rFonts w:ascii="Arial" w:hAnsi="Arial" w:cs="Arial"/>
          <w:lang w:val="en-US"/>
        </w:rPr>
        <w:t xml:space="preserve">is based on the story of the three </w:t>
      </w:r>
      <w:r w:rsidR="004740EC" w:rsidRPr="0079027B">
        <w:rPr>
          <w:rFonts w:ascii="Arial" w:hAnsi="Arial" w:cs="Arial"/>
          <w:lang w:val="en-US"/>
        </w:rPr>
        <w:t>bears, which</w:t>
      </w:r>
      <w:r w:rsidR="00DC55F3" w:rsidRPr="0079027B">
        <w:rPr>
          <w:rFonts w:ascii="Arial" w:hAnsi="Arial" w:cs="Arial"/>
          <w:lang w:val="en-US"/>
        </w:rPr>
        <w:t xml:space="preserve"> is a good context in which to talk about ratio and proportion. In this case, it leads on to calculating with fractions.</w:t>
      </w:r>
    </w:p>
    <w:p w14:paraId="310768B8"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Learners will need to be familiar with finding simple fractions of quantities before tackling this problem.</w:t>
      </w:r>
    </w:p>
    <w:p w14:paraId="0449312A" w14:textId="77777777" w:rsidR="00DC55F3" w:rsidRPr="0079027B" w:rsidRDefault="00DC55F3" w:rsidP="00DC55F3">
      <w:pPr>
        <w:widowControl w:val="0"/>
        <w:autoSpaceDE w:val="0"/>
        <w:autoSpaceDN w:val="0"/>
        <w:adjustRightInd w:val="0"/>
        <w:rPr>
          <w:rFonts w:ascii="Arial" w:hAnsi="Arial" w:cs="Arial"/>
          <w:lang w:val="en-US"/>
        </w:rPr>
      </w:pPr>
    </w:p>
    <w:p w14:paraId="06EFD554" w14:textId="77777777" w:rsidR="00DC55F3" w:rsidRPr="0079027B" w:rsidRDefault="00DC55F3" w:rsidP="00DC55F3">
      <w:pPr>
        <w:widowControl w:val="0"/>
        <w:autoSpaceDE w:val="0"/>
        <w:autoSpaceDN w:val="0"/>
        <w:adjustRightInd w:val="0"/>
        <w:spacing w:after="374"/>
        <w:rPr>
          <w:rFonts w:ascii="Arial" w:hAnsi="Arial" w:cs="Arial"/>
          <w:b/>
          <w:bCs/>
          <w:lang w:val="en-US"/>
        </w:rPr>
      </w:pPr>
      <w:r w:rsidRPr="0079027B">
        <w:rPr>
          <w:rFonts w:ascii="Arial" w:hAnsi="Arial" w:cs="Arial"/>
          <w:b/>
          <w:bCs/>
          <w:lang w:val="en-US"/>
        </w:rPr>
        <w:t>Possible approach</w:t>
      </w:r>
    </w:p>
    <w:p w14:paraId="39D7AC6A"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You could start by telling, or re-telling, the story of the three bears. Many children miss out on traditional English stories and the background is helpful here.</w:t>
      </w:r>
    </w:p>
    <w:p w14:paraId="21FE417E" w14:textId="77777777" w:rsidR="00DC55F3" w:rsidRPr="0079027B" w:rsidRDefault="00DC55F3" w:rsidP="00DC55F3">
      <w:pPr>
        <w:widowControl w:val="0"/>
        <w:autoSpaceDE w:val="0"/>
        <w:autoSpaceDN w:val="0"/>
        <w:adjustRightInd w:val="0"/>
        <w:rPr>
          <w:rFonts w:ascii="Arial" w:hAnsi="Arial" w:cs="Arial"/>
          <w:lang w:val="en-US"/>
        </w:rPr>
      </w:pPr>
    </w:p>
    <w:p w14:paraId="3223303A"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After this you could introduce the problem itself so that the group can discuss it. One of the difficulties of this topic is using the language appropriately, and the more you can encourage the class to talk about the relative sizes of the bears' and Goldilocks's things, the better.</w:t>
      </w:r>
    </w:p>
    <w:p w14:paraId="0AFDF66B" w14:textId="77777777" w:rsidR="00DC55F3" w:rsidRPr="0079027B" w:rsidRDefault="00DC55F3" w:rsidP="00DC55F3">
      <w:pPr>
        <w:widowControl w:val="0"/>
        <w:autoSpaceDE w:val="0"/>
        <w:autoSpaceDN w:val="0"/>
        <w:adjustRightInd w:val="0"/>
        <w:rPr>
          <w:rFonts w:ascii="Arial" w:hAnsi="Arial" w:cs="Arial"/>
          <w:lang w:val="en-US"/>
        </w:rPr>
      </w:pPr>
    </w:p>
    <w:p w14:paraId="4BE31613" w14:textId="418BB0A4"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Next le</w:t>
      </w:r>
      <w:r w:rsidR="007E6C4F" w:rsidRPr="0079027B">
        <w:rPr>
          <w:rFonts w:ascii="Arial" w:hAnsi="Arial" w:cs="Arial"/>
          <w:lang w:val="en-US"/>
        </w:rPr>
        <w:t xml:space="preserve">arners could work in pairs </w:t>
      </w:r>
      <w:r w:rsidRPr="0079027B">
        <w:rPr>
          <w:rFonts w:ascii="Arial" w:hAnsi="Arial" w:cs="Arial"/>
          <w:lang w:val="en-US"/>
        </w:rPr>
        <w:t>so that they are able to talk through their ideas with a partner. They will be able to check that their solutions seem reasonable, given the information at the start of the problem and should be encouraged to do so.</w:t>
      </w:r>
    </w:p>
    <w:p w14:paraId="61D2C160" w14:textId="77777777" w:rsidR="00DC55F3" w:rsidRPr="0079027B" w:rsidRDefault="00DC55F3" w:rsidP="00DC55F3">
      <w:pPr>
        <w:widowControl w:val="0"/>
        <w:autoSpaceDE w:val="0"/>
        <w:autoSpaceDN w:val="0"/>
        <w:adjustRightInd w:val="0"/>
        <w:rPr>
          <w:rFonts w:ascii="Arial" w:hAnsi="Arial" w:cs="Arial"/>
          <w:lang w:val="en-US"/>
        </w:rPr>
      </w:pPr>
    </w:p>
    <w:p w14:paraId="6D515DFC"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 xml:space="preserve">The discussion at the end should consider the ideas about fractions and proportion introduced in the problem as well as the different answers to the questions posed. This is a good opportunity to check that the </w:t>
      </w:r>
      <w:r w:rsidR="004740EC" w:rsidRPr="0079027B">
        <w:rPr>
          <w:rFonts w:ascii="Arial" w:hAnsi="Arial" w:cs="Arial"/>
          <w:lang w:val="en-US"/>
        </w:rPr>
        <w:t>group is</w:t>
      </w:r>
      <w:r w:rsidRPr="0079027B">
        <w:rPr>
          <w:rFonts w:ascii="Arial" w:hAnsi="Arial" w:cs="Arial"/>
          <w:lang w:val="en-US"/>
        </w:rPr>
        <w:t xml:space="preserve"> using the language appropriately and with understanding.</w:t>
      </w:r>
    </w:p>
    <w:p w14:paraId="658F6BC7" w14:textId="77777777" w:rsidR="00DC55F3" w:rsidRPr="0079027B" w:rsidRDefault="00DC55F3" w:rsidP="00DC55F3">
      <w:pPr>
        <w:widowControl w:val="0"/>
        <w:autoSpaceDE w:val="0"/>
        <w:autoSpaceDN w:val="0"/>
        <w:adjustRightInd w:val="0"/>
        <w:rPr>
          <w:rFonts w:ascii="Arial" w:hAnsi="Arial" w:cs="Arial"/>
          <w:lang w:val="en-US"/>
        </w:rPr>
      </w:pPr>
    </w:p>
    <w:p w14:paraId="4A26AC66" w14:textId="77777777" w:rsidR="00DC55F3" w:rsidRPr="0079027B" w:rsidRDefault="00DC55F3" w:rsidP="00DC55F3">
      <w:pPr>
        <w:widowControl w:val="0"/>
        <w:autoSpaceDE w:val="0"/>
        <w:autoSpaceDN w:val="0"/>
        <w:adjustRightInd w:val="0"/>
        <w:spacing w:after="374"/>
        <w:rPr>
          <w:rFonts w:ascii="Arial" w:hAnsi="Arial" w:cs="Arial"/>
          <w:b/>
          <w:bCs/>
          <w:lang w:val="en-US"/>
        </w:rPr>
      </w:pPr>
      <w:r w:rsidRPr="0079027B">
        <w:rPr>
          <w:rFonts w:ascii="Arial" w:hAnsi="Arial" w:cs="Arial"/>
          <w:b/>
          <w:bCs/>
          <w:lang w:val="en-US"/>
        </w:rPr>
        <w:t>Key questions</w:t>
      </w:r>
    </w:p>
    <w:p w14:paraId="48B0AF9A"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If Mother Bear's chair is three quarters of the height of Father Bear's, what is one quarter of the height of Father Bear's chair?</w:t>
      </w:r>
    </w:p>
    <w:p w14:paraId="3D4D8C06"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So can you work out how tall Father Bear's chair is?</w:t>
      </w:r>
    </w:p>
    <w:p w14:paraId="63019D4A"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How can you work out the diameter of Baby Bear's bowl from the diameter of Father Bear's?</w:t>
      </w:r>
    </w:p>
    <w:p w14:paraId="4FFC1B4A" w14:textId="77777777" w:rsidR="00DC55F3" w:rsidRPr="0079027B"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Why don't you try measuring the height of the beds?</w:t>
      </w:r>
    </w:p>
    <w:p w14:paraId="15AFC5F2" w14:textId="77777777" w:rsidR="00DC55F3" w:rsidRDefault="00DC55F3" w:rsidP="00DC55F3">
      <w:pPr>
        <w:widowControl w:val="0"/>
        <w:autoSpaceDE w:val="0"/>
        <w:autoSpaceDN w:val="0"/>
        <w:adjustRightInd w:val="0"/>
        <w:rPr>
          <w:rFonts w:ascii="Arial" w:hAnsi="Arial" w:cs="Arial"/>
          <w:lang w:val="en-US"/>
        </w:rPr>
      </w:pPr>
      <w:r w:rsidRPr="0079027B">
        <w:rPr>
          <w:rFonts w:ascii="Arial" w:hAnsi="Arial" w:cs="Arial"/>
          <w:lang w:val="en-US"/>
        </w:rPr>
        <w:t>What does it tell you about the sizes of the three bears at the beginning of the problem?</w:t>
      </w:r>
    </w:p>
    <w:p w14:paraId="5A5FDDD7" w14:textId="77777777" w:rsidR="0079027B" w:rsidRDefault="0079027B" w:rsidP="00DC55F3">
      <w:pPr>
        <w:widowControl w:val="0"/>
        <w:autoSpaceDE w:val="0"/>
        <w:autoSpaceDN w:val="0"/>
        <w:adjustRightInd w:val="0"/>
        <w:rPr>
          <w:rFonts w:ascii="Arial" w:hAnsi="Arial" w:cs="Arial"/>
          <w:lang w:val="en-US"/>
        </w:rPr>
      </w:pPr>
    </w:p>
    <w:p w14:paraId="2ACE6D3B" w14:textId="77777777" w:rsidR="0079027B" w:rsidRPr="0079027B" w:rsidRDefault="0079027B" w:rsidP="00DC55F3">
      <w:pPr>
        <w:widowControl w:val="0"/>
        <w:autoSpaceDE w:val="0"/>
        <w:autoSpaceDN w:val="0"/>
        <w:adjustRightInd w:val="0"/>
        <w:rPr>
          <w:rFonts w:ascii="Arial" w:hAnsi="Arial" w:cs="Arial"/>
          <w:lang w:val="en-US"/>
        </w:rPr>
      </w:pPr>
    </w:p>
    <w:p w14:paraId="13498326" w14:textId="77777777" w:rsidR="00DC55F3" w:rsidRPr="0079027B" w:rsidRDefault="00DC55F3" w:rsidP="00DC55F3">
      <w:pPr>
        <w:widowControl w:val="0"/>
        <w:autoSpaceDE w:val="0"/>
        <w:autoSpaceDN w:val="0"/>
        <w:adjustRightInd w:val="0"/>
        <w:rPr>
          <w:rFonts w:ascii="Arial" w:hAnsi="Arial" w:cs="Arial"/>
          <w:lang w:val="en-US"/>
        </w:rPr>
      </w:pPr>
    </w:p>
    <w:p w14:paraId="311A0F33" w14:textId="77777777" w:rsidR="00DC55F3" w:rsidRPr="0079027B" w:rsidRDefault="00DC55F3" w:rsidP="00DC55F3">
      <w:pPr>
        <w:rPr>
          <w:rFonts w:ascii="Arial" w:hAnsi="Arial" w:cs="Arial"/>
          <w:b/>
          <w:lang w:val="en-US"/>
        </w:rPr>
      </w:pPr>
      <w:r w:rsidRPr="0079027B">
        <w:rPr>
          <w:rFonts w:ascii="Arial" w:hAnsi="Arial" w:cs="Arial"/>
          <w:b/>
          <w:lang w:val="en-US"/>
        </w:rPr>
        <w:lastRenderedPageBreak/>
        <w:t>Solutions </w:t>
      </w:r>
    </w:p>
    <w:p w14:paraId="7BC17938" w14:textId="77777777" w:rsidR="00DF1572" w:rsidRPr="0079027B" w:rsidRDefault="00DF1572" w:rsidP="00DC55F3">
      <w:pPr>
        <w:rPr>
          <w:rFonts w:ascii="Arial" w:hAnsi="Arial" w:cs="Arial"/>
          <w:b/>
          <w:lang w:val="en-US"/>
        </w:rPr>
      </w:pPr>
    </w:p>
    <w:p w14:paraId="4FC5F0FE" w14:textId="016C4EE7" w:rsidR="00DC55F3" w:rsidRPr="0079027B" w:rsidRDefault="00AE29E8" w:rsidP="00DC55F3">
      <w:pPr>
        <w:rPr>
          <w:rFonts w:ascii="Arial" w:hAnsi="Arial" w:cs="Arial"/>
        </w:rPr>
      </w:pPr>
      <w:r w:rsidRPr="0079027B">
        <w:rPr>
          <w:rFonts w:ascii="Arial" w:hAnsi="Arial" w:cs="Arial"/>
        </w:rPr>
        <w:t>Daddy Bear’s chair is 8</w:t>
      </w:r>
      <w:r w:rsidR="00DC55F3" w:rsidRPr="0079027B">
        <w:rPr>
          <w:rFonts w:ascii="Arial" w:hAnsi="Arial" w:cs="Arial"/>
        </w:rPr>
        <w:t>0 cm high, and Baby Bear’s chair is 40 cm high.</w:t>
      </w:r>
    </w:p>
    <w:p w14:paraId="77BB1577" w14:textId="77777777" w:rsidR="004740EC" w:rsidRPr="0079027B" w:rsidRDefault="004740EC" w:rsidP="00DC55F3">
      <w:pPr>
        <w:rPr>
          <w:rFonts w:ascii="Arial" w:hAnsi="Arial" w:cs="Arial"/>
        </w:rPr>
      </w:pPr>
    </w:p>
    <w:p w14:paraId="5F336439" w14:textId="77777777" w:rsidR="004740EC" w:rsidRPr="0079027B" w:rsidRDefault="004740EC" w:rsidP="00DC55F3">
      <w:pPr>
        <w:rPr>
          <w:rFonts w:ascii="Arial" w:hAnsi="Arial" w:cs="Arial"/>
        </w:rPr>
      </w:pPr>
      <w:r w:rsidRPr="0079027B">
        <w:rPr>
          <w:rFonts w:ascii="Arial" w:hAnsi="Arial" w:cs="Arial"/>
        </w:rPr>
        <w:t>The diameter of Mother Bear’s bowl is 18cm. The diameter of Baby Bear’s bowl is 12 cm, so the height of the bowl is 4 cm.</w:t>
      </w:r>
    </w:p>
    <w:p w14:paraId="5198D16C" w14:textId="77777777" w:rsidR="004740EC" w:rsidRPr="0079027B" w:rsidRDefault="004740EC" w:rsidP="00DC55F3">
      <w:pPr>
        <w:rPr>
          <w:rFonts w:ascii="Arial" w:hAnsi="Arial" w:cs="Arial"/>
        </w:rPr>
      </w:pPr>
    </w:p>
    <w:p w14:paraId="6EA6F998" w14:textId="7E627420" w:rsidR="004740EC" w:rsidRPr="0079027B" w:rsidRDefault="004740EC" w:rsidP="00DC55F3">
      <w:pPr>
        <w:rPr>
          <w:rFonts w:ascii="Arial" w:hAnsi="Arial" w:cs="Arial"/>
        </w:rPr>
      </w:pPr>
      <w:r w:rsidRPr="0079027B">
        <w:rPr>
          <w:rFonts w:ascii="Arial" w:hAnsi="Arial" w:cs="Arial"/>
        </w:rPr>
        <w:t>The blue bed</w:t>
      </w:r>
      <w:r w:rsidR="00AE29E8" w:rsidRPr="0079027B">
        <w:rPr>
          <w:rFonts w:ascii="Arial" w:hAnsi="Arial" w:cs="Arial"/>
        </w:rPr>
        <w:t xml:space="preserve"> (second one along)</w:t>
      </w:r>
      <w:r w:rsidRPr="0079027B">
        <w:rPr>
          <w:rFonts w:ascii="Arial" w:hAnsi="Arial" w:cs="Arial"/>
        </w:rPr>
        <w:t xml:space="preserve"> is the biggest, so it must be Father Bear’s bed. The red bed</w:t>
      </w:r>
      <w:r w:rsidR="00AE29E8" w:rsidRPr="0079027B">
        <w:rPr>
          <w:rFonts w:ascii="Arial" w:hAnsi="Arial" w:cs="Arial"/>
        </w:rPr>
        <w:t xml:space="preserve"> (third one)</w:t>
      </w:r>
      <w:r w:rsidRPr="0079027B">
        <w:rPr>
          <w:rFonts w:ascii="Arial" w:hAnsi="Arial" w:cs="Arial"/>
        </w:rPr>
        <w:t xml:space="preserve"> is the smallest, so this must be baby bear’s bed. By measuring, you can find that the yellow bed</w:t>
      </w:r>
      <w:r w:rsidR="00AE29E8" w:rsidRPr="0079027B">
        <w:rPr>
          <w:rFonts w:ascii="Arial" w:hAnsi="Arial" w:cs="Arial"/>
        </w:rPr>
        <w:t xml:space="preserve"> (first one)</w:t>
      </w:r>
      <w:r w:rsidRPr="0079027B">
        <w:rPr>
          <w:rFonts w:ascii="Arial" w:hAnsi="Arial" w:cs="Arial"/>
        </w:rPr>
        <w:t xml:space="preserve"> is exactly between these two, so it must be Mother Bear’s bed. Therefore the green bed</w:t>
      </w:r>
      <w:r w:rsidR="00AE29E8" w:rsidRPr="0079027B">
        <w:rPr>
          <w:rFonts w:ascii="Arial" w:hAnsi="Arial" w:cs="Arial"/>
        </w:rPr>
        <w:t xml:space="preserve"> (fourth one)</w:t>
      </w:r>
      <w:r w:rsidRPr="0079027B">
        <w:rPr>
          <w:rFonts w:ascii="Arial" w:hAnsi="Arial" w:cs="Arial"/>
        </w:rPr>
        <w:t xml:space="preserve"> must be Goldilocks’.</w:t>
      </w:r>
    </w:p>
    <w:p w14:paraId="16C22280" w14:textId="77777777" w:rsidR="004740EC" w:rsidRPr="0079027B" w:rsidRDefault="004740EC" w:rsidP="00DC55F3">
      <w:pPr>
        <w:rPr>
          <w:rFonts w:ascii="Arial" w:hAnsi="Arial" w:cs="Arial"/>
        </w:rPr>
      </w:pPr>
    </w:p>
    <w:p w14:paraId="30B239BB" w14:textId="77777777" w:rsidR="004740EC" w:rsidRPr="0079027B" w:rsidRDefault="004740EC" w:rsidP="00DC55F3">
      <w:pPr>
        <w:rPr>
          <w:rFonts w:ascii="Arial" w:hAnsi="Arial" w:cs="Arial"/>
        </w:rPr>
      </w:pPr>
      <w:r w:rsidRPr="0079027B">
        <w:rPr>
          <w:rFonts w:ascii="Arial" w:hAnsi="Arial" w:cs="Arial"/>
        </w:rPr>
        <w:t xml:space="preserve">Goldilocks’ spoon is 25 cm long and Baby Bear’s spoon is 15 cm long, so Baby Bear’s spoon is </w:t>
      </w:r>
      <m:oMath>
        <m:f>
          <m:fPr>
            <m:ctrlPr>
              <w:rPr>
                <w:rFonts w:ascii="Cambria Math" w:hAnsi="Cambria Math" w:cs="Arial"/>
                <w:i/>
              </w:rPr>
            </m:ctrlPr>
          </m:fPr>
          <m:num>
            <m:r>
              <w:rPr>
                <w:rFonts w:ascii="Cambria Math" w:hAnsi="Cambria Math" w:cs="Arial"/>
              </w:rPr>
              <m:t>3</m:t>
            </m:r>
          </m:num>
          <m:den>
            <m:r>
              <w:rPr>
                <w:rFonts w:ascii="Cambria Math" w:hAnsi="Cambria Math" w:cs="Arial"/>
              </w:rPr>
              <m:t>5</m:t>
            </m:r>
          </m:den>
        </m:f>
      </m:oMath>
      <w:r w:rsidRPr="0079027B">
        <w:rPr>
          <w:rFonts w:ascii="Arial" w:hAnsi="Arial" w:cs="Arial"/>
        </w:rPr>
        <w:t xml:space="preserve"> of Goldilocks’ spoon.</w:t>
      </w:r>
    </w:p>
    <w:p w14:paraId="4CA05166" w14:textId="77777777" w:rsidR="00DC55F3" w:rsidRPr="0079027B" w:rsidRDefault="00DC55F3" w:rsidP="00DC55F3">
      <w:pPr>
        <w:rPr>
          <w:rFonts w:ascii="Arial" w:hAnsi="Arial" w:cs="Arial"/>
        </w:rPr>
      </w:pPr>
    </w:p>
    <w:sectPr w:rsidR="00DC55F3" w:rsidRPr="0079027B" w:rsidSect="007E6C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F3"/>
    <w:rsid w:val="00046D2C"/>
    <w:rsid w:val="004740EC"/>
    <w:rsid w:val="006F5152"/>
    <w:rsid w:val="0079027B"/>
    <w:rsid w:val="007E6C4F"/>
    <w:rsid w:val="008B32A4"/>
    <w:rsid w:val="00993599"/>
    <w:rsid w:val="009F5BC1"/>
    <w:rsid w:val="00A53212"/>
    <w:rsid w:val="00AE29E8"/>
    <w:rsid w:val="00DC55F3"/>
    <w:rsid w:val="00DF15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92B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5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5F3"/>
    <w:rPr>
      <w:rFonts w:ascii="Lucida Grande" w:hAnsi="Lucida Grande" w:cs="Lucida Grande"/>
      <w:sz w:val="18"/>
      <w:szCs w:val="18"/>
    </w:rPr>
  </w:style>
  <w:style w:type="character" w:styleId="PlaceholderText">
    <w:name w:val="Placeholder Text"/>
    <w:basedOn w:val="DefaultParagraphFont"/>
    <w:uiPriority w:val="99"/>
    <w:semiHidden/>
    <w:rsid w:val="004740E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5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55F3"/>
    <w:rPr>
      <w:rFonts w:ascii="Lucida Grande" w:hAnsi="Lucida Grande" w:cs="Lucida Grande"/>
      <w:sz w:val="18"/>
      <w:szCs w:val="18"/>
    </w:rPr>
  </w:style>
  <w:style w:type="character" w:styleId="PlaceholderText">
    <w:name w:val="Placeholder Text"/>
    <w:basedOn w:val="DefaultParagraphFont"/>
    <w:uiPriority w:val="99"/>
    <w:semiHidden/>
    <w:rsid w:val="004740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gif"/><Relationship Id="rId9" Type="http://schemas.openxmlformats.org/officeDocument/2006/relationships/image" Target="media/image4.gif"/><Relationship Id="rId10"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55377-5270-314E-BBC3-BDA89507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552</Words>
  <Characters>3149</Characters>
  <Application>Microsoft Macintosh Word</Application>
  <DocSecurity>0</DocSecurity>
  <Lines>26</Lines>
  <Paragraphs>7</Paragraphs>
  <ScaleCrop>false</ScaleCrop>
  <Company> SP Consultants</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Paggetti</dc:creator>
  <cp:keywords/>
  <dc:description/>
  <cp:lastModifiedBy>Sally Paggetti</cp:lastModifiedBy>
  <cp:revision>10</cp:revision>
  <cp:lastPrinted>2014-09-23T21:46:00Z</cp:lastPrinted>
  <dcterms:created xsi:type="dcterms:W3CDTF">2014-09-21T18:14:00Z</dcterms:created>
  <dcterms:modified xsi:type="dcterms:W3CDTF">2014-09-23T21:47:00Z</dcterms:modified>
</cp:coreProperties>
</file>